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D32" w:rsidRDefault="00D01D32" w:rsidP="00C942F2">
      <w:pPr>
        <w:jc w:val="center"/>
        <w:rPr>
          <w:rFonts w:ascii="Verdana" w:hAnsi="Verdana"/>
          <w:b/>
          <w:color w:val="1F497D"/>
          <w:sz w:val="24"/>
          <w:szCs w:val="24"/>
        </w:rPr>
      </w:pPr>
      <w:r w:rsidRPr="004D6E76">
        <w:rPr>
          <w:rFonts w:ascii="Verdana" w:hAnsi="Verdana"/>
          <w:b/>
          <w:color w:val="1F497D"/>
          <w:sz w:val="24"/>
          <w:szCs w:val="24"/>
        </w:rPr>
        <w:t>GIVE ME FIVE!</w:t>
      </w:r>
    </w:p>
    <w:p w:rsidR="00D01D32" w:rsidRPr="005F59FA" w:rsidRDefault="00D01D32" w:rsidP="00C942F2">
      <w:pPr>
        <w:jc w:val="center"/>
        <w:rPr>
          <w:rFonts w:ascii="Verdana" w:hAnsi="Verdana"/>
          <w:b/>
          <w:color w:val="1F497D"/>
        </w:rPr>
      </w:pPr>
      <w:r w:rsidRPr="005F59FA">
        <w:rPr>
          <w:rFonts w:ascii="Verdana" w:hAnsi="Verdana"/>
          <w:b/>
          <w:color w:val="1F497D"/>
        </w:rPr>
        <w:t>Como conseguir 5 puntos clave en las ayudas MEDIA Desarrollo</w:t>
      </w:r>
    </w:p>
    <w:p w:rsidR="00D01D32" w:rsidRPr="004D6E76" w:rsidRDefault="00D01D32" w:rsidP="00C942F2">
      <w:pPr>
        <w:jc w:val="center"/>
        <w:rPr>
          <w:rFonts w:ascii="Verdana" w:hAnsi="Verdana"/>
          <w:sz w:val="20"/>
          <w:szCs w:val="20"/>
        </w:rPr>
      </w:pPr>
      <w:r w:rsidRPr="004D6E76">
        <w:rPr>
          <w:rFonts w:ascii="Verdana" w:hAnsi="Verdana"/>
          <w:sz w:val="20"/>
          <w:szCs w:val="20"/>
        </w:rPr>
        <w:t>Donostia, 20 de septiembre de 2014</w:t>
      </w:r>
      <w:r>
        <w:rPr>
          <w:rFonts w:ascii="Verdana" w:hAnsi="Verdana"/>
          <w:sz w:val="20"/>
          <w:szCs w:val="20"/>
        </w:rPr>
        <w:t xml:space="preserve"> – Kursaal, Sala 9</w:t>
      </w:r>
    </w:p>
    <w:p w:rsidR="00D01D32" w:rsidRPr="00E82F51" w:rsidRDefault="00D01D32">
      <w:pPr>
        <w:rPr>
          <w:rFonts w:ascii="Verdana" w:hAnsi="Verdana"/>
          <w:sz w:val="6"/>
          <w:szCs w:val="20"/>
        </w:rPr>
      </w:pPr>
    </w:p>
    <w:p w:rsidR="00D01D32" w:rsidRDefault="00D01D32">
      <w:pPr>
        <w:rPr>
          <w:rFonts w:ascii="Verdana" w:hAnsi="Verdana"/>
          <w:b/>
          <w:color w:val="1F497D"/>
          <w:sz w:val="20"/>
          <w:szCs w:val="20"/>
        </w:rPr>
      </w:pPr>
      <w:r>
        <w:rPr>
          <w:rFonts w:ascii="Verdana" w:hAnsi="Verdana"/>
          <w:b/>
          <w:color w:val="1F497D"/>
          <w:sz w:val="20"/>
          <w:szCs w:val="20"/>
        </w:rPr>
        <w:t>PROGRAMA</w:t>
      </w:r>
    </w:p>
    <w:p w:rsidR="00D01D32" w:rsidRPr="00A95EE0" w:rsidRDefault="00D01D32">
      <w:pPr>
        <w:rPr>
          <w:rFonts w:ascii="Verdana" w:hAnsi="Verdana"/>
          <w:b/>
          <w:color w:val="1F497D"/>
          <w:sz w:val="20"/>
          <w:szCs w:val="20"/>
        </w:rPr>
      </w:pPr>
      <w:r w:rsidRPr="00A95EE0">
        <w:rPr>
          <w:rFonts w:ascii="Verdana" w:hAnsi="Verdana"/>
          <w:b/>
          <w:color w:val="1F497D"/>
          <w:sz w:val="20"/>
          <w:szCs w:val="20"/>
        </w:rPr>
        <w:t>10:00 – 10:10 Bienvenida institucional</w:t>
      </w:r>
    </w:p>
    <w:p w:rsidR="00D01D32" w:rsidRPr="00A95EE0" w:rsidRDefault="00D01D32">
      <w:pPr>
        <w:rPr>
          <w:rFonts w:ascii="Verdana" w:hAnsi="Verdana"/>
          <w:sz w:val="20"/>
          <w:szCs w:val="20"/>
        </w:rPr>
      </w:pPr>
      <w:r w:rsidRPr="00A95EE0">
        <w:rPr>
          <w:rFonts w:ascii="Verdana" w:hAnsi="Verdana"/>
          <w:sz w:val="20"/>
          <w:szCs w:val="20"/>
        </w:rPr>
        <w:t>Clara Montero, Directora de Promoción de la Cultura del Gobierno Vasco</w:t>
      </w:r>
    </w:p>
    <w:p w:rsidR="00D01D32" w:rsidRPr="00E51225" w:rsidRDefault="00D01D32" w:rsidP="003324B2">
      <w:pPr>
        <w:jc w:val="both"/>
        <w:rPr>
          <w:rFonts w:ascii="Verdana" w:hAnsi="Verdana"/>
          <w:sz w:val="20"/>
          <w:szCs w:val="20"/>
        </w:rPr>
      </w:pPr>
      <w:r w:rsidRPr="00047D0D">
        <w:rPr>
          <w:rFonts w:ascii="Verdana" w:hAnsi="Verdana"/>
          <w:b/>
          <w:color w:val="1F497D"/>
          <w:sz w:val="20"/>
          <w:szCs w:val="20"/>
        </w:rPr>
        <w:t>10:10 – 10:45</w:t>
      </w:r>
      <w:r w:rsidRPr="00E51225">
        <w:rPr>
          <w:rFonts w:ascii="Verdana" w:hAnsi="Verdana"/>
          <w:sz w:val="20"/>
          <w:szCs w:val="20"/>
        </w:rPr>
        <w:t xml:space="preserve"> </w:t>
      </w:r>
      <w:r w:rsidRPr="00047D0D">
        <w:rPr>
          <w:rFonts w:ascii="Verdana" w:hAnsi="Verdana"/>
          <w:b/>
          <w:color w:val="1F497D"/>
          <w:sz w:val="20"/>
          <w:szCs w:val="20"/>
        </w:rPr>
        <w:t>Análisis de resultados y debate sobre consecuencias y propuestas de los “big five”</w:t>
      </w:r>
      <w:r w:rsidRPr="00E51225">
        <w:rPr>
          <w:rFonts w:ascii="Verdana" w:hAnsi="Verdana"/>
          <w:sz w:val="20"/>
          <w:szCs w:val="20"/>
        </w:rPr>
        <w:t xml:space="preserve"> ante los nuevos requisitos y criterios en las actuales líneas de desarrollo.</w:t>
      </w:r>
    </w:p>
    <w:p w:rsidR="00D01D32" w:rsidRPr="00A95EE0" w:rsidRDefault="00D01D32">
      <w:pPr>
        <w:rPr>
          <w:rFonts w:ascii="Verdana" w:hAnsi="Verdana"/>
          <w:sz w:val="20"/>
          <w:szCs w:val="20"/>
        </w:rPr>
      </w:pPr>
      <w:r w:rsidRPr="00A95EE0">
        <w:rPr>
          <w:rFonts w:ascii="Verdana" w:hAnsi="Verdana"/>
          <w:sz w:val="20"/>
          <w:szCs w:val="20"/>
        </w:rPr>
        <w:t xml:space="preserve">Victoria Fernández, Coordinadora de Europa Creativa Desk </w:t>
      </w:r>
      <w:r w:rsidR="00E51225">
        <w:rPr>
          <w:rFonts w:ascii="Verdana" w:hAnsi="Verdana"/>
          <w:sz w:val="20"/>
          <w:szCs w:val="20"/>
        </w:rPr>
        <w:t>MEDIA</w:t>
      </w:r>
      <w:r>
        <w:rPr>
          <w:rFonts w:ascii="Verdana" w:hAnsi="Verdana"/>
          <w:sz w:val="20"/>
          <w:szCs w:val="20"/>
        </w:rPr>
        <w:t xml:space="preserve"> </w:t>
      </w:r>
      <w:r w:rsidRPr="00A95EE0">
        <w:rPr>
          <w:rFonts w:ascii="Verdana" w:hAnsi="Verdana"/>
          <w:sz w:val="20"/>
          <w:szCs w:val="20"/>
        </w:rPr>
        <w:t>Andalucía</w:t>
      </w:r>
    </w:p>
    <w:p w:rsidR="00D01D32" w:rsidRPr="00A95EE0" w:rsidRDefault="00D01D32">
      <w:pPr>
        <w:rPr>
          <w:rFonts w:ascii="Verdana" w:hAnsi="Verdana"/>
          <w:sz w:val="20"/>
          <w:szCs w:val="20"/>
        </w:rPr>
      </w:pPr>
      <w:r w:rsidRPr="00A95EE0">
        <w:rPr>
          <w:rFonts w:ascii="Verdana" w:hAnsi="Verdana"/>
          <w:sz w:val="20"/>
          <w:szCs w:val="20"/>
        </w:rPr>
        <w:t>Alex Navarro, Director de Europa Creativa Desk MEDIA Catalunya</w:t>
      </w:r>
    </w:p>
    <w:p w:rsidR="00D01D32" w:rsidRDefault="00D01D32" w:rsidP="004839C2">
      <w:pPr>
        <w:rPr>
          <w:rFonts w:ascii="Verdana" w:hAnsi="Verdana"/>
          <w:sz w:val="20"/>
          <w:szCs w:val="20"/>
        </w:rPr>
      </w:pPr>
      <w:r w:rsidRPr="00A95EE0">
        <w:rPr>
          <w:rFonts w:ascii="Verdana" w:hAnsi="Verdana"/>
          <w:sz w:val="20"/>
          <w:szCs w:val="20"/>
        </w:rPr>
        <w:t>Peter Andermat</w:t>
      </w:r>
      <w:r w:rsidR="00171EF8">
        <w:rPr>
          <w:rFonts w:ascii="Verdana" w:hAnsi="Verdana"/>
          <w:sz w:val="20"/>
          <w:szCs w:val="20"/>
        </w:rPr>
        <w:t>t</w:t>
      </w:r>
      <w:bookmarkStart w:id="0" w:name="_GoBack"/>
      <w:bookmarkEnd w:id="0"/>
      <w:r w:rsidRPr="00A95EE0">
        <w:rPr>
          <w:rFonts w:ascii="Verdana" w:hAnsi="Verdana"/>
          <w:sz w:val="20"/>
          <w:szCs w:val="20"/>
        </w:rPr>
        <w:t>, Director de Europa Creativa Desk MEDIA Spain</w:t>
      </w:r>
    </w:p>
    <w:p w:rsidR="00D01D32" w:rsidRPr="00A95EE0" w:rsidRDefault="00D01D32">
      <w:pPr>
        <w:rPr>
          <w:rFonts w:ascii="Verdana" w:hAnsi="Verdana"/>
          <w:sz w:val="20"/>
          <w:szCs w:val="20"/>
        </w:rPr>
      </w:pPr>
      <w:r w:rsidRPr="00A95EE0">
        <w:rPr>
          <w:rFonts w:ascii="Verdana" w:hAnsi="Verdana"/>
          <w:sz w:val="20"/>
          <w:szCs w:val="20"/>
        </w:rPr>
        <w:t>Ainhoa González, Coordinadora de Europa Creativa Desk MEDIA Euskadi</w:t>
      </w:r>
    </w:p>
    <w:p w:rsidR="00D01D32" w:rsidRPr="00A95EE0" w:rsidRDefault="00D01D32">
      <w:pPr>
        <w:rPr>
          <w:rFonts w:ascii="Verdana" w:hAnsi="Verdana"/>
          <w:b/>
          <w:color w:val="1F497D"/>
          <w:sz w:val="20"/>
          <w:szCs w:val="20"/>
        </w:rPr>
      </w:pPr>
      <w:r w:rsidRPr="00A95EE0">
        <w:rPr>
          <w:rFonts w:ascii="Verdana" w:hAnsi="Verdana"/>
          <w:b/>
          <w:color w:val="1F497D"/>
          <w:sz w:val="20"/>
          <w:szCs w:val="20"/>
        </w:rPr>
        <w:t xml:space="preserve">10:45 – 13:00 Presentación de proyectos MEDIA en coproducción </w:t>
      </w:r>
    </w:p>
    <w:p w:rsidR="00D01D32" w:rsidRPr="006B5421" w:rsidRDefault="00D01D32" w:rsidP="006B5421">
      <w:pPr>
        <w:pStyle w:val="Prrafodelist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A95EE0">
        <w:rPr>
          <w:rFonts w:ascii="Verdana" w:hAnsi="Verdana"/>
          <w:sz w:val="20"/>
          <w:szCs w:val="20"/>
        </w:rPr>
        <w:t>10:45 – 11:10 Arkaitz Basterra y Axman</w:t>
      </w:r>
      <w:r w:rsidR="006F5876">
        <w:rPr>
          <w:rFonts w:ascii="Verdana" w:hAnsi="Verdana"/>
          <w:sz w:val="20"/>
          <w:szCs w:val="20"/>
        </w:rPr>
        <w:t xml:space="preserve"> </w:t>
      </w:r>
      <w:r w:rsidRPr="00A95EE0">
        <w:rPr>
          <w:rFonts w:ascii="Verdana" w:hAnsi="Verdana"/>
          <w:sz w:val="20"/>
          <w:szCs w:val="20"/>
        </w:rPr>
        <w:t xml:space="preserve">Production (República Checa) – </w:t>
      </w:r>
      <w:r w:rsidRPr="004839C2">
        <w:rPr>
          <w:rFonts w:ascii="Verdana" w:hAnsi="Verdana"/>
          <w:i/>
          <w:sz w:val="20"/>
          <w:szCs w:val="20"/>
        </w:rPr>
        <w:t>Café Louvre</w:t>
      </w:r>
      <w:r w:rsidR="00E51225">
        <w:rPr>
          <w:rFonts w:ascii="Verdana" w:hAnsi="Verdana"/>
          <w:i/>
          <w:sz w:val="20"/>
          <w:szCs w:val="20"/>
        </w:rPr>
        <w:t xml:space="preserve"> </w:t>
      </w:r>
      <w:r w:rsidRPr="00A95EE0">
        <w:rPr>
          <w:rFonts w:ascii="Verdana" w:hAnsi="Verdana"/>
          <w:sz w:val="20"/>
          <w:szCs w:val="20"/>
        </w:rPr>
        <w:t>(Documental)</w:t>
      </w:r>
      <w:r>
        <w:rPr>
          <w:rFonts w:ascii="Verdana" w:hAnsi="Verdana"/>
          <w:sz w:val="20"/>
          <w:szCs w:val="20"/>
        </w:rPr>
        <w:t xml:space="preserve"> – Ayuda MEDIA 25/2010</w:t>
      </w:r>
    </w:p>
    <w:p w:rsidR="00D01D32" w:rsidRPr="00A95EE0" w:rsidRDefault="00D01D32" w:rsidP="004839C2">
      <w:pPr>
        <w:ind w:firstLine="360"/>
        <w:rPr>
          <w:rFonts w:ascii="Verdana" w:hAnsi="Verdana"/>
          <w:b/>
          <w:color w:val="1F497D"/>
          <w:sz w:val="20"/>
          <w:szCs w:val="20"/>
        </w:rPr>
      </w:pPr>
      <w:r w:rsidRPr="00A95EE0">
        <w:rPr>
          <w:rFonts w:ascii="Verdana" w:hAnsi="Verdana"/>
          <w:b/>
          <w:color w:val="1F497D"/>
          <w:sz w:val="20"/>
          <w:szCs w:val="20"/>
        </w:rPr>
        <w:t>11:10 – 11:30 – PAUSA CAFÉ</w:t>
      </w:r>
    </w:p>
    <w:p w:rsidR="00D01D32" w:rsidRDefault="00D01D32" w:rsidP="005D30CF">
      <w:pPr>
        <w:pStyle w:val="Prrafodelist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A95EE0">
        <w:rPr>
          <w:rFonts w:ascii="Verdana" w:hAnsi="Verdana"/>
          <w:sz w:val="20"/>
          <w:szCs w:val="20"/>
        </w:rPr>
        <w:t xml:space="preserve">11:30 – 11:55 Sara Sánchez </w:t>
      </w:r>
      <w:r>
        <w:rPr>
          <w:rFonts w:ascii="Verdana" w:hAnsi="Verdana"/>
          <w:sz w:val="20"/>
          <w:szCs w:val="20"/>
        </w:rPr>
        <w:t xml:space="preserve">de </w:t>
      </w:r>
      <w:r w:rsidRPr="00A95EE0">
        <w:rPr>
          <w:rFonts w:ascii="Verdana" w:hAnsi="Verdana"/>
          <w:sz w:val="20"/>
          <w:szCs w:val="20"/>
        </w:rPr>
        <w:t>Azhar</w:t>
      </w:r>
      <w:r>
        <w:rPr>
          <w:rFonts w:ascii="Verdana" w:hAnsi="Verdana"/>
          <w:sz w:val="20"/>
          <w:szCs w:val="20"/>
        </w:rPr>
        <w:t xml:space="preserve"> Me</w:t>
      </w:r>
      <w:r w:rsidRPr="00A95EE0">
        <w:rPr>
          <w:rFonts w:ascii="Verdana" w:hAnsi="Verdana"/>
          <w:sz w:val="20"/>
          <w:szCs w:val="20"/>
        </w:rPr>
        <w:t xml:space="preserve">dia y CTMDocs (Holanda) – </w:t>
      </w:r>
      <w:r w:rsidRPr="004839C2">
        <w:rPr>
          <w:rFonts w:ascii="Verdana" w:hAnsi="Verdana"/>
          <w:i/>
          <w:sz w:val="20"/>
          <w:szCs w:val="20"/>
        </w:rPr>
        <w:t>La mar de los hombres</w:t>
      </w:r>
      <w:r w:rsidRPr="00A95EE0">
        <w:rPr>
          <w:rFonts w:ascii="Verdana" w:hAnsi="Verdana"/>
          <w:sz w:val="20"/>
          <w:szCs w:val="20"/>
        </w:rPr>
        <w:t xml:space="preserve"> (Documental)</w:t>
      </w:r>
      <w:r>
        <w:rPr>
          <w:rFonts w:ascii="Verdana" w:hAnsi="Verdana"/>
          <w:sz w:val="20"/>
          <w:szCs w:val="20"/>
        </w:rPr>
        <w:t xml:space="preserve"> – Ayuda MEDIA 31/2012</w:t>
      </w:r>
    </w:p>
    <w:p w:rsidR="00D01D32" w:rsidRDefault="00D01D32" w:rsidP="00C017FA">
      <w:pPr>
        <w:pStyle w:val="Prrafodelista"/>
        <w:rPr>
          <w:rFonts w:ascii="Verdana" w:hAnsi="Verdana"/>
          <w:sz w:val="20"/>
          <w:szCs w:val="20"/>
        </w:rPr>
      </w:pPr>
    </w:p>
    <w:p w:rsidR="00D01D32" w:rsidRPr="006F5876" w:rsidRDefault="00D01D32" w:rsidP="000A45BE">
      <w:pPr>
        <w:pStyle w:val="Prrafodelist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F5876">
        <w:rPr>
          <w:rFonts w:ascii="Verdana" w:hAnsi="Verdana"/>
          <w:sz w:val="20"/>
          <w:szCs w:val="20"/>
        </w:rPr>
        <w:t xml:space="preserve">11:55 – 12:20 Mirian Porté de Distinto Films y Bertrand Faivre de le Bureau (Francia) – </w:t>
      </w:r>
      <w:r w:rsidRPr="006F5876">
        <w:rPr>
          <w:rFonts w:ascii="Verdana" w:hAnsi="Verdana"/>
          <w:i/>
          <w:sz w:val="20"/>
          <w:szCs w:val="20"/>
        </w:rPr>
        <w:t>The Impossible suit</w:t>
      </w:r>
      <w:r w:rsidRPr="006F5876">
        <w:rPr>
          <w:rFonts w:ascii="Verdana" w:hAnsi="Verdana"/>
          <w:sz w:val="20"/>
          <w:szCs w:val="20"/>
        </w:rPr>
        <w:t xml:space="preserve"> (Ficción) – Ayuda Europa Creativa MEDIA EAC/S30/2013</w:t>
      </w:r>
    </w:p>
    <w:p w:rsidR="006F5876" w:rsidRDefault="006F5876" w:rsidP="006F5876">
      <w:pPr>
        <w:pStyle w:val="Prrafodelista"/>
        <w:rPr>
          <w:rFonts w:ascii="Verdana" w:hAnsi="Verdana"/>
          <w:sz w:val="20"/>
          <w:szCs w:val="20"/>
        </w:rPr>
      </w:pPr>
    </w:p>
    <w:p w:rsidR="00D01D32" w:rsidRPr="00657777" w:rsidRDefault="00657777" w:rsidP="004839C2">
      <w:pPr>
        <w:pStyle w:val="Prrafodelista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57777">
        <w:rPr>
          <w:rFonts w:ascii="Verdana" w:hAnsi="Verdana"/>
          <w:sz w:val="20"/>
          <w:szCs w:val="20"/>
        </w:rPr>
        <w:t xml:space="preserve">12:20 – 12:45 </w:t>
      </w:r>
      <w:r w:rsidR="006F5876" w:rsidRPr="00657777">
        <w:rPr>
          <w:rFonts w:ascii="Verdana" w:hAnsi="Verdana"/>
          <w:sz w:val="20"/>
        </w:rPr>
        <w:t>Pilar Benito de Morena Films y Franck Ribière de la Ferme (Francia) - Celda 211 (Ficción</w:t>
      </w:r>
      <w:r>
        <w:rPr>
          <w:rFonts w:ascii="Verdana" w:hAnsi="Verdana"/>
          <w:sz w:val="20"/>
        </w:rPr>
        <w:t>) - Ayuda MEDIA</w:t>
      </w:r>
      <w:r w:rsidR="006F5876" w:rsidRPr="00657777">
        <w:rPr>
          <w:rFonts w:ascii="Verdana" w:hAnsi="Verdana"/>
          <w:sz w:val="20"/>
        </w:rPr>
        <w:t xml:space="preserve"> Slate Funding EAC/16/2006</w:t>
      </w:r>
    </w:p>
    <w:p w:rsidR="00D01D32" w:rsidRDefault="00D01D32" w:rsidP="00C017FA">
      <w:pPr>
        <w:rPr>
          <w:rFonts w:ascii="Verdana" w:hAnsi="Verdana"/>
          <w:b/>
          <w:color w:val="1F497D"/>
          <w:sz w:val="20"/>
          <w:szCs w:val="20"/>
        </w:rPr>
      </w:pPr>
      <w:r w:rsidRPr="00C017FA">
        <w:rPr>
          <w:rFonts w:ascii="Verdana" w:hAnsi="Verdana"/>
          <w:b/>
          <w:color w:val="1F497D"/>
          <w:sz w:val="20"/>
          <w:szCs w:val="20"/>
        </w:rPr>
        <w:t>12:45 – 13:00 Ronda de preguntas y fin de la jornada</w:t>
      </w:r>
    </w:p>
    <w:p w:rsidR="00D01D32" w:rsidRPr="00E82F51" w:rsidRDefault="00D01D32" w:rsidP="00C017FA">
      <w:pPr>
        <w:rPr>
          <w:rFonts w:ascii="Verdana" w:hAnsi="Verdana"/>
          <w:b/>
          <w:color w:val="1F497D"/>
          <w:sz w:val="2"/>
          <w:szCs w:val="20"/>
        </w:rPr>
      </w:pPr>
    </w:p>
    <w:p w:rsidR="00D01D32" w:rsidRDefault="00D01D32" w:rsidP="00C017FA">
      <w:pPr>
        <w:rPr>
          <w:rStyle w:val="Hipervnculo"/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color w:val="1F497D"/>
          <w:sz w:val="20"/>
          <w:szCs w:val="20"/>
        </w:rPr>
        <w:t xml:space="preserve">Se ruega confirmación: </w:t>
      </w:r>
      <w:hyperlink r:id="rId6" w:history="1">
        <w:r w:rsidRPr="000614DD">
          <w:rPr>
            <w:rStyle w:val="Hipervnculo"/>
            <w:rFonts w:ascii="Verdana" w:hAnsi="Verdana"/>
            <w:b/>
            <w:sz w:val="20"/>
            <w:szCs w:val="20"/>
          </w:rPr>
          <w:t>info@europacreativaeuskadi.eu</w:t>
        </w:r>
      </w:hyperlink>
    </w:p>
    <w:p w:rsidR="00F64A92" w:rsidRDefault="00171EF8" w:rsidP="00C017FA">
      <w:pPr>
        <w:rPr>
          <w:rFonts w:ascii="Verdana" w:hAnsi="Verdana"/>
          <w:b/>
          <w:color w:val="1F497D"/>
          <w:sz w:val="20"/>
          <w:szCs w:val="20"/>
        </w:rPr>
      </w:pPr>
      <w:r>
        <w:rPr>
          <w:noProof/>
          <w:lang w:eastAsia="es-ES"/>
        </w:rPr>
        <w:pict>
          <v:group id="_x0000_s1033" style="position:absolute;margin-left:-44.55pt;margin-top:40.05pt;width:523.85pt;height:54.5pt;z-index:2" coordorigin="810,13616" coordsize="10477,10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0 Imagen" o:spid="_x0000_s1026" type="#_x0000_t75" style="position:absolute;left:810;top:13616;width:2094;height:1090;visibility:visible">
              <v:imagedata r:id="rId7" o:title=""/>
            </v:shape>
            <v:shape id="_x0000_s1031" type="#_x0000_t75" style="position:absolute;left:3084;top:13761;width:1725;height:855;visibility:visible">
              <v:imagedata r:id="rId8" o:title=""/>
            </v:shape>
            <v:shape id="_x0000_s1030" type="#_x0000_t75" style="position:absolute;left:5079;top:13616;width:855;height:855;visibility:visible">
              <v:imagedata r:id="rId9" o:title=""/>
            </v:shape>
            <v:shape id="_x0000_s1029" type="#_x0000_t75" style="position:absolute;left:6219;top:13761;width:2386;height:450;visibility:visible">
              <v:imagedata r:id="rId10" o:title=""/>
            </v:shape>
            <v:shape id="_x0000_s1028" type="#_x0000_t75" style="position:absolute;left:8805;top:13761;width:1485;height:643;visibility:visible">
              <v:imagedata r:id="rId11" o:title=""/>
            </v:shape>
            <v:shape id="_x0000_s1032" type="#_x0000_t75" style="position:absolute;left:10402;top:13738;width:885;height:666;visibility:visible">
              <v:imagedata r:id="rId12" o:title=""/>
            </v:shape>
          </v:group>
        </w:pict>
      </w:r>
    </w:p>
    <w:p w:rsidR="00D01D32" w:rsidRPr="00C017FA" w:rsidRDefault="00171EF8" w:rsidP="00C017FA">
      <w:pPr>
        <w:rPr>
          <w:rFonts w:ascii="Verdana" w:hAnsi="Verdana"/>
          <w:b/>
          <w:color w:val="1F497D"/>
          <w:sz w:val="20"/>
          <w:szCs w:val="20"/>
        </w:rPr>
      </w:pPr>
      <w:r>
        <w:rPr>
          <w:noProof/>
          <w:lang w:val="ca-ES" w:eastAsia="ca-ES"/>
        </w:rPr>
        <w:pict>
          <v:shape id="_x0000_s1027" type="#_x0000_t75" style="position:absolute;margin-left:365.6pt;margin-top:25.5pt;width:44.25pt;height:33.3pt;z-index:1;visibility:visible">
            <v:imagedata r:id="rId12" o:title=""/>
            <w10:wrap type="square"/>
          </v:shape>
        </w:pict>
      </w:r>
    </w:p>
    <w:p w:rsidR="00D01D32" w:rsidRPr="00C017FA" w:rsidRDefault="00D01D32" w:rsidP="00C017FA">
      <w:pPr>
        <w:rPr>
          <w:rFonts w:ascii="Verdana" w:hAnsi="Verdana"/>
          <w:sz w:val="20"/>
          <w:szCs w:val="20"/>
        </w:rPr>
      </w:pPr>
    </w:p>
    <w:p w:rsidR="00D01D32" w:rsidRDefault="00D01D32"/>
    <w:sectPr w:rsidR="00D01D32" w:rsidSect="004839C2">
      <w:pgSz w:w="11906" w:h="16838"/>
      <w:pgMar w:top="993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A51CF"/>
    <w:multiLevelType w:val="hybridMultilevel"/>
    <w:tmpl w:val="5F2230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0CF"/>
    <w:rsid w:val="00047D0D"/>
    <w:rsid w:val="000614DD"/>
    <w:rsid w:val="000A45BE"/>
    <w:rsid w:val="00171EF8"/>
    <w:rsid w:val="001B0355"/>
    <w:rsid w:val="002603EB"/>
    <w:rsid w:val="002914E8"/>
    <w:rsid w:val="002E58BC"/>
    <w:rsid w:val="003324B2"/>
    <w:rsid w:val="003644FD"/>
    <w:rsid w:val="004839C2"/>
    <w:rsid w:val="004D6E76"/>
    <w:rsid w:val="005462CF"/>
    <w:rsid w:val="005D30CF"/>
    <w:rsid w:val="005F59FA"/>
    <w:rsid w:val="00631FBF"/>
    <w:rsid w:val="00657777"/>
    <w:rsid w:val="006B5421"/>
    <w:rsid w:val="006F5876"/>
    <w:rsid w:val="00716FCA"/>
    <w:rsid w:val="00763103"/>
    <w:rsid w:val="007D53D1"/>
    <w:rsid w:val="00895A89"/>
    <w:rsid w:val="00931188"/>
    <w:rsid w:val="009847DE"/>
    <w:rsid w:val="00A95EE0"/>
    <w:rsid w:val="00AD5CDF"/>
    <w:rsid w:val="00BB5B29"/>
    <w:rsid w:val="00C017FA"/>
    <w:rsid w:val="00C53894"/>
    <w:rsid w:val="00C942F2"/>
    <w:rsid w:val="00CC2C64"/>
    <w:rsid w:val="00D01D32"/>
    <w:rsid w:val="00D46E71"/>
    <w:rsid w:val="00E51225"/>
    <w:rsid w:val="00E82F51"/>
    <w:rsid w:val="00F11D04"/>
    <w:rsid w:val="00F6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C6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5D30CF"/>
    <w:pPr>
      <w:ind w:left="720"/>
      <w:contextualSpacing/>
    </w:pPr>
  </w:style>
  <w:style w:type="character" w:styleId="Hipervnculo">
    <w:name w:val="Hyperlink"/>
    <w:uiPriority w:val="99"/>
    <w:rsid w:val="00C017FA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631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631F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uropacreativaeuskadi.eu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GIVE ME FIVE</vt:lpstr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GIVE ME FIVE</dc:title>
  <dc:subject/>
  <dc:creator>Ainhoa</dc:creator>
  <cp:keywords/>
  <dc:description/>
  <cp:lastModifiedBy>Ainhoa</cp:lastModifiedBy>
  <cp:revision>15</cp:revision>
  <cp:lastPrinted>2014-09-09T10:05:00Z</cp:lastPrinted>
  <dcterms:created xsi:type="dcterms:W3CDTF">2014-09-09T07:36:00Z</dcterms:created>
  <dcterms:modified xsi:type="dcterms:W3CDTF">2014-09-09T13:42:00Z</dcterms:modified>
</cp:coreProperties>
</file>